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0BED" w:rsidRPr="00953A33" w:rsidRDefault="00AF0BED" w:rsidP="00AF0BED">
      <w:pPr>
        <w:jc w:val="center"/>
        <w:rPr>
          <w:sz w:val="28"/>
          <w:szCs w:val="28"/>
        </w:rPr>
      </w:pPr>
    </w:p>
    <w:p w:rsidR="00AF0BED" w:rsidRPr="00953A33" w:rsidRDefault="00AF0BED" w:rsidP="00AF0BED">
      <w:pPr>
        <w:jc w:val="center"/>
        <w:rPr>
          <w:sz w:val="18"/>
          <w:szCs w:val="18"/>
        </w:rPr>
      </w:pPr>
    </w:p>
    <w:tbl>
      <w:tblPr>
        <w:tblpPr w:leftFromText="180" w:rightFromText="180" w:vertAnchor="page" w:horzAnchor="margin" w:tblpY="3769"/>
        <w:tblW w:w="9571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"/>
        <w:gridCol w:w="4775"/>
        <w:gridCol w:w="577"/>
        <w:gridCol w:w="4200"/>
      </w:tblGrid>
      <w:tr w:rsidR="00AF0BED" w:rsidRPr="00953A33" w:rsidTr="002A5682">
        <w:tc>
          <w:tcPr>
            <w:tcW w:w="5371" w:type="dxa"/>
            <w:gridSpan w:val="3"/>
            <w:tcBorders>
              <w:top w:val="nil"/>
              <w:left w:val="nil"/>
              <w:bottom w:val="nil"/>
              <w:right w:val="single" w:sz="4" w:space="0" w:color="FFFFFF"/>
            </w:tcBorders>
            <w:hideMark/>
          </w:tcPr>
          <w:p w:rsidR="00AF0BED" w:rsidRPr="00953A33" w:rsidRDefault="00AF0BED" w:rsidP="002A5682">
            <w:pPr>
              <w:shd w:val="clear" w:color="auto" w:fill="FFFFFF"/>
              <w:rPr>
                <w:b/>
                <w:sz w:val="28"/>
                <w:szCs w:val="28"/>
              </w:rPr>
            </w:pPr>
            <w:r w:rsidRPr="00953A33">
              <w:rPr>
                <w:b/>
                <w:sz w:val="28"/>
                <w:szCs w:val="28"/>
              </w:rPr>
              <w:t>ПРИНЯТО</w:t>
            </w:r>
            <w:r w:rsidRPr="00953A33">
              <w:rPr>
                <w:sz w:val="28"/>
                <w:szCs w:val="28"/>
              </w:rPr>
              <w:br/>
              <w:t xml:space="preserve">на заседании </w:t>
            </w:r>
          </w:p>
          <w:p w:rsidR="00AF0BED" w:rsidRPr="00953A33" w:rsidRDefault="00AF0BED" w:rsidP="002A5682">
            <w:pPr>
              <w:shd w:val="clear" w:color="auto" w:fill="FFFFFF"/>
              <w:rPr>
                <w:sz w:val="28"/>
                <w:szCs w:val="28"/>
              </w:rPr>
            </w:pPr>
            <w:r w:rsidRPr="00953A33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 xml:space="preserve">едагогического совета </w:t>
            </w:r>
            <w:r>
              <w:rPr>
                <w:sz w:val="28"/>
                <w:szCs w:val="28"/>
              </w:rPr>
              <w:br/>
            </w:r>
            <w:r w:rsidRPr="00953A33">
              <w:rPr>
                <w:sz w:val="28"/>
                <w:szCs w:val="28"/>
              </w:rPr>
              <w:t>Протокол № ____</w:t>
            </w:r>
            <w:r w:rsidRPr="00953A33">
              <w:rPr>
                <w:sz w:val="28"/>
                <w:szCs w:val="28"/>
              </w:rPr>
              <w:br/>
              <w:t xml:space="preserve"> « ____» __________ 20</w:t>
            </w:r>
            <w:r w:rsidR="000C5506">
              <w:rPr>
                <w:sz w:val="28"/>
                <w:szCs w:val="28"/>
              </w:rPr>
              <w:t>21</w:t>
            </w:r>
            <w:r w:rsidRPr="00953A33">
              <w:rPr>
                <w:sz w:val="28"/>
                <w:szCs w:val="28"/>
              </w:rPr>
              <w:t xml:space="preserve"> года</w:t>
            </w:r>
          </w:p>
          <w:p w:rsidR="00AF0BED" w:rsidRPr="00953A33" w:rsidRDefault="00AF0BED" w:rsidP="002A568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nil"/>
              <w:left w:val="single" w:sz="4" w:space="0" w:color="FFFFFF"/>
              <w:bottom w:val="nil"/>
              <w:right w:val="nil"/>
            </w:tcBorders>
            <w:hideMark/>
          </w:tcPr>
          <w:p w:rsidR="00AF0BED" w:rsidRPr="00953A33" w:rsidRDefault="00AF0BED" w:rsidP="002A5682">
            <w:pPr>
              <w:rPr>
                <w:b/>
                <w:bCs/>
                <w:sz w:val="28"/>
                <w:szCs w:val="28"/>
              </w:rPr>
            </w:pPr>
            <w:r w:rsidRPr="00953A33">
              <w:rPr>
                <w:b/>
                <w:bCs/>
                <w:sz w:val="28"/>
                <w:szCs w:val="28"/>
              </w:rPr>
              <w:t>УТВЕРЖДАЮ</w:t>
            </w:r>
          </w:p>
          <w:p w:rsidR="00AF0BED" w:rsidRPr="00953A33" w:rsidRDefault="00AF0BED" w:rsidP="002A5682">
            <w:pPr>
              <w:rPr>
                <w:bCs/>
                <w:sz w:val="28"/>
                <w:szCs w:val="28"/>
              </w:rPr>
            </w:pPr>
            <w:r w:rsidRPr="00953A33">
              <w:rPr>
                <w:bCs/>
                <w:sz w:val="28"/>
                <w:szCs w:val="28"/>
              </w:rPr>
              <w:t xml:space="preserve">Директор </w:t>
            </w:r>
            <w:r w:rsidR="009770FD">
              <w:rPr>
                <w:b/>
              </w:rPr>
              <w:t>МКОУ «Черенская ООШ»</w:t>
            </w:r>
            <w:r w:rsidR="009770FD">
              <w:rPr>
                <w:b/>
              </w:rPr>
              <w:t xml:space="preserve"> </w:t>
            </w:r>
          </w:p>
          <w:p w:rsidR="00AF0BED" w:rsidRPr="00953A33" w:rsidRDefault="00AF0BED" w:rsidP="002A5682">
            <w:pPr>
              <w:rPr>
                <w:bCs/>
                <w:sz w:val="28"/>
                <w:szCs w:val="28"/>
              </w:rPr>
            </w:pPr>
            <w:r w:rsidRPr="00953A33">
              <w:rPr>
                <w:bCs/>
                <w:sz w:val="28"/>
                <w:szCs w:val="28"/>
              </w:rPr>
              <w:t xml:space="preserve">_________ </w:t>
            </w:r>
            <w:r w:rsidR="009770FD">
              <w:rPr>
                <w:bCs/>
                <w:sz w:val="28"/>
                <w:szCs w:val="28"/>
              </w:rPr>
              <w:t>Римиханов Р.С</w:t>
            </w:r>
          </w:p>
          <w:p w:rsidR="00AF0BED" w:rsidRPr="00953A33" w:rsidRDefault="00AF0BED" w:rsidP="002A5682">
            <w:pPr>
              <w:rPr>
                <w:bCs/>
                <w:sz w:val="28"/>
                <w:szCs w:val="28"/>
              </w:rPr>
            </w:pPr>
            <w:r w:rsidRPr="00953A33">
              <w:rPr>
                <w:bCs/>
                <w:sz w:val="28"/>
                <w:szCs w:val="28"/>
              </w:rPr>
              <w:t>Приказ №_______</w:t>
            </w:r>
          </w:p>
          <w:p w:rsidR="00AF0BED" w:rsidRPr="00953A33" w:rsidRDefault="000C5506" w:rsidP="002A568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от « ___ » ________ 2021</w:t>
            </w:r>
            <w:r w:rsidR="00AF0BED" w:rsidRPr="00953A33">
              <w:rPr>
                <w:bCs/>
                <w:sz w:val="28"/>
                <w:szCs w:val="28"/>
              </w:rPr>
              <w:t>года</w:t>
            </w:r>
          </w:p>
        </w:tc>
      </w:tr>
      <w:tr w:rsidR="00AF0BED" w:rsidRPr="00953A33" w:rsidTr="002A5682">
        <w:tblPrEx>
          <w:tblBorders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9" w:type="dxa"/>
        </w:trPr>
        <w:tc>
          <w:tcPr>
            <w:tcW w:w="4775" w:type="dxa"/>
            <w:shd w:val="clear" w:color="auto" w:fill="auto"/>
          </w:tcPr>
          <w:p w:rsidR="00AF0BED" w:rsidRPr="00953A33" w:rsidRDefault="00AF0BED" w:rsidP="002A5682">
            <w:pPr>
              <w:tabs>
                <w:tab w:val="left" w:pos="6509"/>
              </w:tabs>
              <w:ind w:firstLine="567"/>
              <w:rPr>
                <w:spacing w:val="-3"/>
                <w:sz w:val="28"/>
                <w:szCs w:val="28"/>
              </w:rPr>
            </w:pPr>
          </w:p>
        </w:tc>
        <w:tc>
          <w:tcPr>
            <w:tcW w:w="4777" w:type="dxa"/>
            <w:gridSpan w:val="2"/>
            <w:shd w:val="clear" w:color="auto" w:fill="auto"/>
          </w:tcPr>
          <w:p w:rsidR="00AF0BED" w:rsidRPr="00953A33" w:rsidRDefault="00AF0BED" w:rsidP="002A5682">
            <w:pPr>
              <w:tabs>
                <w:tab w:val="left" w:pos="6509"/>
              </w:tabs>
              <w:ind w:firstLine="567"/>
              <w:rPr>
                <w:spacing w:val="-3"/>
                <w:sz w:val="28"/>
                <w:szCs w:val="28"/>
              </w:rPr>
            </w:pPr>
          </w:p>
        </w:tc>
      </w:tr>
    </w:tbl>
    <w:p w:rsidR="00AF0BED" w:rsidRPr="00953A33" w:rsidRDefault="00AF0BED" w:rsidP="00AF0BED">
      <w:pPr>
        <w:rPr>
          <w:b/>
          <w:sz w:val="28"/>
          <w:szCs w:val="28"/>
        </w:rPr>
      </w:pPr>
    </w:p>
    <w:p w:rsidR="00AF0BED" w:rsidRPr="00953A33" w:rsidRDefault="00AF0BED" w:rsidP="00AF0BED">
      <w:pPr>
        <w:rPr>
          <w:b/>
          <w:sz w:val="28"/>
          <w:szCs w:val="28"/>
        </w:rPr>
      </w:pPr>
    </w:p>
    <w:p w:rsidR="00AF0BED" w:rsidRPr="00953A33" w:rsidRDefault="00AF0BED" w:rsidP="00AF0BED">
      <w:pPr>
        <w:rPr>
          <w:b/>
          <w:sz w:val="28"/>
          <w:szCs w:val="28"/>
        </w:rPr>
      </w:pPr>
    </w:p>
    <w:p w:rsidR="00AF0BED" w:rsidRDefault="00AF0BED" w:rsidP="00AF0BED">
      <w:pPr>
        <w:jc w:val="center"/>
        <w:rPr>
          <w:b/>
          <w:sz w:val="28"/>
          <w:szCs w:val="28"/>
        </w:rPr>
      </w:pPr>
    </w:p>
    <w:p w:rsidR="00AF0BED" w:rsidRDefault="00AF0BED" w:rsidP="00AF0BED">
      <w:pPr>
        <w:jc w:val="center"/>
        <w:rPr>
          <w:b/>
          <w:sz w:val="28"/>
          <w:szCs w:val="28"/>
        </w:rPr>
      </w:pPr>
    </w:p>
    <w:p w:rsidR="00AF0BED" w:rsidRPr="00FC4F28" w:rsidRDefault="00AF0BED" w:rsidP="00AF0BED">
      <w:pPr>
        <w:jc w:val="center"/>
        <w:rPr>
          <w:b/>
          <w:sz w:val="28"/>
          <w:szCs w:val="28"/>
        </w:rPr>
      </w:pPr>
    </w:p>
    <w:p w:rsidR="00AF0BED" w:rsidRPr="00AF0BED" w:rsidRDefault="00AF0BED" w:rsidP="00AF0BED">
      <w:pPr>
        <w:pStyle w:val="a3"/>
        <w:spacing w:line="276" w:lineRule="auto"/>
        <w:jc w:val="center"/>
        <w:rPr>
          <w:b/>
          <w:sz w:val="28"/>
          <w:szCs w:val="28"/>
        </w:rPr>
      </w:pPr>
      <w:r w:rsidRPr="00AF0BED">
        <w:rPr>
          <w:rFonts w:ascii="Times New Roman" w:hAnsi="Times New Roman"/>
          <w:b/>
          <w:sz w:val="28"/>
          <w:szCs w:val="28"/>
        </w:rPr>
        <w:t>ПОЛОЖЕНИЕ № ____</w:t>
      </w:r>
    </w:p>
    <w:p w:rsidR="00AF0BED" w:rsidRDefault="00AF0BED" w:rsidP="00AF0BED">
      <w:pPr>
        <w:pStyle w:val="Style4"/>
        <w:widowControl/>
        <w:tabs>
          <w:tab w:val="left" w:pos="1229"/>
        </w:tabs>
        <w:spacing w:before="58" w:line="240" w:lineRule="auto"/>
        <w:ind w:left="730" w:firstLine="0"/>
        <w:jc w:val="center"/>
        <w:rPr>
          <w:b/>
          <w:sz w:val="28"/>
          <w:szCs w:val="28"/>
        </w:rPr>
      </w:pPr>
      <w:r w:rsidRPr="00AF0BED">
        <w:rPr>
          <w:b/>
          <w:sz w:val="28"/>
          <w:szCs w:val="28"/>
        </w:rPr>
        <w:t xml:space="preserve">о порядке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представителями)несовершеннолетних обучающихся </w:t>
      </w:r>
    </w:p>
    <w:p w:rsidR="00AF0BED" w:rsidRPr="00AF0BED" w:rsidRDefault="00AF0BED" w:rsidP="00AF0BED">
      <w:pPr>
        <w:pStyle w:val="Style4"/>
        <w:widowControl/>
        <w:tabs>
          <w:tab w:val="left" w:pos="1229"/>
        </w:tabs>
        <w:spacing w:before="58" w:line="240" w:lineRule="auto"/>
        <w:ind w:left="730" w:firstLine="0"/>
        <w:jc w:val="center"/>
        <w:rPr>
          <w:rStyle w:val="FontStyle12"/>
          <w:b/>
          <w:sz w:val="28"/>
          <w:szCs w:val="28"/>
        </w:rPr>
      </w:pPr>
      <w:r w:rsidRPr="00AF0BED">
        <w:rPr>
          <w:b/>
          <w:sz w:val="28"/>
          <w:szCs w:val="28"/>
        </w:rPr>
        <w:t xml:space="preserve">в </w:t>
      </w:r>
      <w:r w:rsidR="009770FD">
        <w:rPr>
          <w:b/>
        </w:rPr>
        <w:t>МКОУ «Черенская ООШ»</w:t>
      </w:r>
    </w:p>
    <w:p w:rsidR="00AF0BED" w:rsidRPr="00AF0BED" w:rsidRDefault="00AF0BED" w:rsidP="00AF0BED">
      <w:pPr>
        <w:pStyle w:val="Style4"/>
        <w:widowControl/>
        <w:tabs>
          <w:tab w:val="left" w:pos="1229"/>
        </w:tabs>
        <w:spacing w:before="58" w:line="240" w:lineRule="auto"/>
        <w:ind w:left="730" w:firstLine="0"/>
        <w:jc w:val="center"/>
        <w:rPr>
          <w:rStyle w:val="FontStyle12"/>
          <w:sz w:val="28"/>
          <w:szCs w:val="28"/>
        </w:rPr>
      </w:pPr>
    </w:p>
    <w:p w:rsidR="00AF0BED" w:rsidRPr="00AF0BED" w:rsidRDefault="00AF0BED" w:rsidP="00AF0BED">
      <w:pPr>
        <w:pStyle w:val="Style4"/>
        <w:widowControl/>
        <w:tabs>
          <w:tab w:val="left" w:pos="1229"/>
        </w:tabs>
        <w:spacing w:before="58" w:line="240" w:lineRule="auto"/>
        <w:ind w:left="730" w:firstLine="0"/>
        <w:jc w:val="center"/>
        <w:rPr>
          <w:rStyle w:val="FontStyle12"/>
          <w:sz w:val="28"/>
          <w:szCs w:val="28"/>
        </w:rPr>
      </w:pPr>
    </w:p>
    <w:p w:rsidR="00AF0BED" w:rsidRDefault="00AF0BED">
      <w:pPr>
        <w:pStyle w:val="Style4"/>
        <w:widowControl/>
        <w:tabs>
          <w:tab w:val="left" w:pos="1229"/>
        </w:tabs>
        <w:spacing w:before="58" w:line="240" w:lineRule="auto"/>
        <w:ind w:left="730" w:firstLine="0"/>
        <w:jc w:val="left"/>
        <w:rPr>
          <w:rStyle w:val="FontStyle12"/>
        </w:rPr>
      </w:pPr>
    </w:p>
    <w:p w:rsidR="00AF0BED" w:rsidRDefault="00AF0BED">
      <w:pPr>
        <w:pStyle w:val="Style4"/>
        <w:widowControl/>
        <w:tabs>
          <w:tab w:val="left" w:pos="1229"/>
        </w:tabs>
        <w:spacing w:before="58" w:line="240" w:lineRule="auto"/>
        <w:ind w:left="730" w:firstLine="0"/>
        <w:jc w:val="left"/>
        <w:rPr>
          <w:rStyle w:val="FontStyle12"/>
        </w:rPr>
      </w:pPr>
    </w:p>
    <w:p w:rsidR="00AF0BED" w:rsidRDefault="00AF0BED">
      <w:pPr>
        <w:pStyle w:val="Style4"/>
        <w:widowControl/>
        <w:tabs>
          <w:tab w:val="left" w:pos="1229"/>
        </w:tabs>
        <w:spacing w:before="58" w:line="240" w:lineRule="auto"/>
        <w:ind w:left="730" w:firstLine="0"/>
        <w:jc w:val="left"/>
        <w:rPr>
          <w:rStyle w:val="FontStyle12"/>
        </w:rPr>
      </w:pPr>
    </w:p>
    <w:p w:rsidR="00AF0BED" w:rsidRDefault="00AF0BED">
      <w:pPr>
        <w:pStyle w:val="Style4"/>
        <w:widowControl/>
        <w:tabs>
          <w:tab w:val="left" w:pos="1229"/>
        </w:tabs>
        <w:spacing w:before="58" w:line="240" w:lineRule="auto"/>
        <w:ind w:left="730" w:firstLine="0"/>
        <w:jc w:val="left"/>
        <w:rPr>
          <w:rStyle w:val="FontStyle12"/>
        </w:rPr>
      </w:pPr>
    </w:p>
    <w:p w:rsidR="00AF0BED" w:rsidRDefault="00AF0BED">
      <w:pPr>
        <w:pStyle w:val="Style4"/>
        <w:widowControl/>
        <w:tabs>
          <w:tab w:val="left" w:pos="1229"/>
        </w:tabs>
        <w:spacing w:before="58" w:line="240" w:lineRule="auto"/>
        <w:ind w:left="730" w:firstLine="0"/>
        <w:jc w:val="left"/>
        <w:rPr>
          <w:rStyle w:val="FontStyle12"/>
        </w:rPr>
      </w:pPr>
    </w:p>
    <w:p w:rsidR="00AF0BED" w:rsidRDefault="00AF0BED">
      <w:pPr>
        <w:pStyle w:val="Style4"/>
        <w:widowControl/>
        <w:tabs>
          <w:tab w:val="left" w:pos="1229"/>
        </w:tabs>
        <w:spacing w:before="58" w:line="240" w:lineRule="auto"/>
        <w:ind w:left="730" w:firstLine="0"/>
        <w:jc w:val="left"/>
        <w:rPr>
          <w:rStyle w:val="FontStyle12"/>
        </w:rPr>
      </w:pPr>
    </w:p>
    <w:p w:rsidR="00AF0BED" w:rsidRDefault="00AF0BED">
      <w:pPr>
        <w:pStyle w:val="Style4"/>
        <w:widowControl/>
        <w:tabs>
          <w:tab w:val="left" w:pos="1229"/>
        </w:tabs>
        <w:spacing w:before="58" w:line="240" w:lineRule="auto"/>
        <w:ind w:left="730" w:firstLine="0"/>
        <w:jc w:val="left"/>
        <w:rPr>
          <w:rStyle w:val="FontStyle12"/>
        </w:rPr>
      </w:pPr>
    </w:p>
    <w:p w:rsidR="00AF0BED" w:rsidRDefault="00AF0BED">
      <w:pPr>
        <w:pStyle w:val="Style4"/>
        <w:widowControl/>
        <w:tabs>
          <w:tab w:val="left" w:pos="1229"/>
        </w:tabs>
        <w:spacing w:before="58" w:line="240" w:lineRule="auto"/>
        <w:ind w:left="730" w:firstLine="0"/>
        <w:jc w:val="left"/>
        <w:rPr>
          <w:rStyle w:val="FontStyle12"/>
        </w:rPr>
      </w:pPr>
    </w:p>
    <w:p w:rsidR="00AF0BED" w:rsidRDefault="00AF0BED">
      <w:pPr>
        <w:pStyle w:val="Style4"/>
        <w:widowControl/>
        <w:tabs>
          <w:tab w:val="left" w:pos="1229"/>
        </w:tabs>
        <w:spacing w:before="58" w:line="240" w:lineRule="auto"/>
        <w:ind w:left="730" w:firstLine="0"/>
        <w:jc w:val="left"/>
        <w:rPr>
          <w:rStyle w:val="FontStyle12"/>
        </w:rPr>
      </w:pPr>
    </w:p>
    <w:p w:rsidR="00AF0BED" w:rsidRDefault="00AF0BED">
      <w:pPr>
        <w:pStyle w:val="Style4"/>
        <w:widowControl/>
        <w:tabs>
          <w:tab w:val="left" w:pos="1229"/>
        </w:tabs>
        <w:spacing w:before="58" w:line="240" w:lineRule="auto"/>
        <w:ind w:left="730" w:firstLine="0"/>
        <w:jc w:val="left"/>
        <w:rPr>
          <w:rStyle w:val="FontStyle12"/>
        </w:rPr>
      </w:pPr>
    </w:p>
    <w:p w:rsidR="00AF0BED" w:rsidRDefault="00AF0BED">
      <w:pPr>
        <w:pStyle w:val="Style4"/>
        <w:widowControl/>
        <w:tabs>
          <w:tab w:val="left" w:pos="1229"/>
        </w:tabs>
        <w:spacing w:before="58" w:line="240" w:lineRule="auto"/>
        <w:ind w:left="730" w:firstLine="0"/>
        <w:jc w:val="left"/>
        <w:rPr>
          <w:rStyle w:val="FontStyle12"/>
        </w:rPr>
      </w:pPr>
    </w:p>
    <w:p w:rsidR="00AF0BED" w:rsidRDefault="00AF0BED">
      <w:pPr>
        <w:pStyle w:val="Style4"/>
        <w:widowControl/>
        <w:tabs>
          <w:tab w:val="left" w:pos="1229"/>
        </w:tabs>
        <w:spacing w:before="58" w:line="240" w:lineRule="auto"/>
        <w:ind w:left="730" w:firstLine="0"/>
        <w:jc w:val="left"/>
        <w:rPr>
          <w:rStyle w:val="FontStyle12"/>
        </w:rPr>
      </w:pPr>
    </w:p>
    <w:p w:rsidR="00AF0BED" w:rsidRDefault="00AF0BED">
      <w:pPr>
        <w:pStyle w:val="Style4"/>
        <w:widowControl/>
        <w:tabs>
          <w:tab w:val="left" w:pos="1229"/>
        </w:tabs>
        <w:spacing w:before="58" w:line="240" w:lineRule="auto"/>
        <w:ind w:left="730" w:firstLine="0"/>
        <w:jc w:val="left"/>
        <w:rPr>
          <w:rStyle w:val="FontStyle12"/>
        </w:rPr>
      </w:pPr>
    </w:p>
    <w:p w:rsidR="000C5506" w:rsidRDefault="000C5506" w:rsidP="00AF0BED">
      <w:pPr>
        <w:pStyle w:val="Style4"/>
        <w:widowControl/>
        <w:tabs>
          <w:tab w:val="left" w:pos="1229"/>
        </w:tabs>
        <w:spacing w:line="240" w:lineRule="auto"/>
        <w:ind w:left="730" w:firstLine="0"/>
        <w:rPr>
          <w:rStyle w:val="FontStyle12"/>
          <w:b/>
          <w:sz w:val="28"/>
          <w:szCs w:val="28"/>
        </w:rPr>
      </w:pPr>
    </w:p>
    <w:p w:rsidR="000C5506" w:rsidRDefault="000C5506" w:rsidP="00AF0BED">
      <w:pPr>
        <w:pStyle w:val="Style4"/>
        <w:widowControl/>
        <w:tabs>
          <w:tab w:val="left" w:pos="1229"/>
        </w:tabs>
        <w:spacing w:line="240" w:lineRule="auto"/>
        <w:ind w:left="730" w:firstLine="0"/>
        <w:rPr>
          <w:rStyle w:val="FontStyle12"/>
          <w:b/>
          <w:sz w:val="28"/>
          <w:szCs w:val="28"/>
        </w:rPr>
      </w:pPr>
    </w:p>
    <w:p w:rsidR="000C5506" w:rsidRDefault="000C5506" w:rsidP="00AF0BED">
      <w:pPr>
        <w:pStyle w:val="Style4"/>
        <w:widowControl/>
        <w:tabs>
          <w:tab w:val="left" w:pos="1229"/>
        </w:tabs>
        <w:spacing w:line="240" w:lineRule="auto"/>
        <w:ind w:left="730" w:firstLine="0"/>
        <w:rPr>
          <w:rStyle w:val="FontStyle12"/>
          <w:b/>
          <w:sz w:val="28"/>
          <w:szCs w:val="28"/>
        </w:rPr>
      </w:pPr>
    </w:p>
    <w:p w:rsidR="000C5506" w:rsidRDefault="000C5506" w:rsidP="00AF0BED">
      <w:pPr>
        <w:pStyle w:val="Style4"/>
        <w:widowControl/>
        <w:tabs>
          <w:tab w:val="left" w:pos="1229"/>
        </w:tabs>
        <w:spacing w:line="240" w:lineRule="auto"/>
        <w:ind w:left="730" w:firstLine="0"/>
        <w:rPr>
          <w:rStyle w:val="FontStyle12"/>
          <w:b/>
          <w:sz w:val="28"/>
          <w:szCs w:val="28"/>
        </w:rPr>
      </w:pPr>
    </w:p>
    <w:p w:rsidR="000C5506" w:rsidRDefault="000C5506" w:rsidP="00AF0BED">
      <w:pPr>
        <w:pStyle w:val="Style4"/>
        <w:widowControl/>
        <w:tabs>
          <w:tab w:val="left" w:pos="1229"/>
        </w:tabs>
        <w:spacing w:line="240" w:lineRule="auto"/>
        <w:ind w:left="730" w:firstLine="0"/>
        <w:rPr>
          <w:rStyle w:val="FontStyle12"/>
          <w:b/>
          <w:sz w:val="28"/>
          <w:szCs w:val="28"/>
        </w:rPr>
      </w:pPr>
    </w:p>
    <w:p w:rsidR="009770FD" w:rsidRDefault="009770FD" w:rsidP="00AF0BED">
      <w:pPr>
        <w:pStyle w:val="Style4"/>
        <w:widowControl/>
        <w:tabs>
          <w:tab w:val="left" w:pos="1229"/>
        </w:tabs>
        <w:spacing w:line="240" w:lineRule="auto"/>
        <w:ind w:left="730" w:firstLine="0"/>
        <w:rPr>
          <w:rStyle w:val="FontStyle12"/>
          <w:b/>
          <w:sz w:val="28"/>
          <w:szCs w:val="28"/>
        </w:rPr>
      </w:pPr>
    </w:p>
    <w:p w:rsidR="00AF0BED" w:rsidRPr="00AF0BED" w:rsidRDefault="00AF0BED" w:rsidP="00AF0BED">
      <w:pPr>
        <w:pStyle w:val="Style4"/>
        <w:widowControl/>
        <w:tabs>
          <w:tab w:val="left" w:pos="1229"/>
        </w:tabs>
        <w:spacing w:line="240" w:lineRule="auto"/>
        <w:ind w:left="730" w:firstLine="0"/>
        <w:rPr>
          <w:rStyle w:val="FontStyle12"/>
          <w:b/>
          <w:sz w:val="28"/>
          <w:szCs w:val="28"/>
        </w:rPr>
      </w:pPr>
      <w:r w:rsidRPr="00AF0BED">
        <w:rPr>
          <w:rStyle w:val="FontStyle12"/>
          <w:b/>
          <w:sz w:val="28"/>
          <w:szCs w:val="28"/>
        </w:rPr>
        <w:lastRenderedPageBreak/>
        <w:t>1. Общие положения</w:t>
      </w:r>
    </w:p>
    <w:p w:rsidR="00AB7427" w:rsidRPr="00AF0BED" w:rsidRDefault="00010AC4" w:rsidP="00AF0BED">
      <w:pPr>
        <w:pStyle w:val="Style4"/>
        <w:widowControl/>
        <w:tabs>
          <w:tab w:val="left" w:pos="1229"/>
        </w:tabs>
        <w:spacing w:line="240" w:lineRule="auto"/>
        <w:ind w:left="730" w:firstLine="0"/>
        <w:rPr>
          <w:rStyle w:val="FontStyle12"/>
          <w:sz w:val="28"/>
          <w:szCs w:val="28"/>
        </w:rPr>
      </w:pPr>
      <w:r w:rsidRPr="00AF0BED">
        <w:rPr>
          <w:rStyle w:val="FontStyle12"/>
          <w:sz w:val="28"/>
          <w:szCs w:val="28"/>
        </w:rPr>
        <w:t>1.1.</w:t>
      </w:r>
      <w:r w:rsidRPr="00AF0BED">
        <w:rPr>
          <w:rStyle w:val="FontStyle12"/>
          <w:sz w:val="28"/>
          <w:szCs w:val="28"/>
        </w:rPr>
        <w:tab/>
        <w:t>Настоящее Положение разработано в соответствии со статьями 53,</w:t>
      </w:r>
    </w:p>
    <w:p w:rsidR="00AB7427" w:rsidRPr="00AF0BED" w:rsidRDefault="00010AC4" w:rsidP="009770FD">
      <w:pPr>
        <w:pStyle w:val="Style2"/>
        <w:widowControl/>
        <w:spacing w:line="240" w:lineRule="auto"/>
        <w:rPr>
          <w:rStyle w:val="FontStyle12"/>
          <w:sz w:val="28"/>
          <w:szCs w:val="28"/>
        </w:rPr>
      </w:pPr>
      <w:r w:rsidRPr="00AF0BED">
        <w:rPr>
          <w:rStyle w:val="FontStyle12"/>
          <w:sz w:val="28"/>
          <w:szCs w:val="28"/>
        </w:rPr>
        <w:t>54, 57, 61,62 Федерального закона «Об образовании в Российской Федерации» от 29.12.2012 № 273, Типовым положением об общеобразовательном учреждении, Приказом Министерства образования и науки Российской Федерации от 30 августа 2013 года № 1015 «Об утверждении Порядка организации и осуществления образовательной деятельности по основным общеобразовательным программам</w:t>
      </w:r>
      <w:r w:rsidR="00AF0BED">
        <w:rPr>
          <w:rStyle w:val="FontStyle12"/>
          <w:sz w:val="28"/>
          <w:szCs w:val="28"/>
        </w:rPr>
        <w:t xml:space="preserve">: </w:t>
      </w:r>
      <w:r w:rsidRPr="00AF0BED">
        <w:rPr>
          <w:rStyle w:val="FontStyle12"/>
          <w:sz w:val="28"/>
          <w:szCs w:val="28"/>
        </w:rPr>
        <w:t xml:space="preserve">образовательным программам начального общего, основного общего и среднего общего образования, Уставом </w:t>
      </w:r>
      <w:r w:rsidR="009770FD">
        <w:rPr>
          <w:b/>
        </w:rPr>
        <w:t>МКОУ «Черенская ООШ»</w:t>
      </w:r>
      <w:r w:rsidR="009770FD">
        <w:rPr>
          <w:b/>
        </w:rPr>
        <w:t xml:space="preserve"> </w:t>
      </w:r>
      <w:r w:rsidRPr="00AF0BED">
        <w:rPr>
          <w:rStyle w:val="FontStyle12"/>
          <w:sz w:val="28"/>
          <w:szCs w:val="28"/>
        </w:rPr>
        <w:t>1.2.</w:t>
      </w:r>
      <w:r w:rsidRPr="00AF0BED">
        <w:rPr>
          <w:rStyle w:val="FontStyle12"/>
          <w:sz w:val="28"/>
          <w:szCs w:val="28"/>
        </w:rPr>
        <w:tab/>
        <w:t>Положение устанавливает порядок регламентации и оформления</w:t>
      </w:r>
      <w:r w:rsidRPr="00AF0BED">
        <w:rPr>
          <w:rStyle w:val="FontStyle12"/>
          <w:sz w:val="28"/>
          <w:szCs w:val="28"/>
        </w:rPr>
        <w:br/>
        <w:t xml:space="preserve">возникновения, приостановления и прекращения отношений между </w:t>
      </w:r>
      <w:r w:rsidR="009770FD">
        <w:rPr>
          <w:b/>
        </w:rPr>
        <w:t>МКОУ «Черенская ООШ»</w:t>
      </w:r>
      <w:r w:rsidRPr="00AF0BED">
        <w:rPr>
          <w:rStyle w:val="FontStyle12"/>
          <w:sz w:val="28"/>
          <w:szCs w:val="28"/>
        </w:rPr>
        <w:t xml:space="preserve"> и обучающимися и (или) их родителями (законными</w:t>
      </w:r>
      <w:r w:rsidRPr="00AF0BED">
        <w:rPr>
          <w:rStyle w:val="FontStyle12"/>
          <w:sz w:val="28"/>
          <w:szCs w:val="28"/>
        </w:rPr>
        <w:br/>
        <w:t>представителями).</w:t>
      </w:r>
    </w:p>
    <w:p w:rsidR="00AB7427" w:rsidRPr="00AF0BED" w:rsidRDefault="00010AC4" w:rsidP="00AF0BED">
      <w:pPr>
        <w:pStyle w:val="Style4"/>
        <w:widowControl/>
        <w:tabs>
          <w:tab w:val="left" w:pos="1358"/>
        </w:tabs>
        <w:spacing w:line="240" w:lineRule="auto"/>
        <w:rPr>
          <w:rStyle w:val="FontStyle12"/>
          <w:sz w:val="28"/>
          <w:szCs w:val="28"/>
        </w:rPr>
      </w:pPr>
      <w:r w:rsidRPr="00AF0BED">
        <w:rPr>
          <w:rStyle w:val="FontStyle12"/>
          <w:sz w:val="28"/>
          <w:szCs w:val="28"/>
        </w:rPr>
        <w:t>1.3.</w:t>
      </w:r>
      <w:r w:rsidRPr="00AF0BED">
        <w:rPr>
          <w:rStyle w:val="FontStyle12"/>
          <w:sz w:val="28"/>
          <w:szCs w:val="28"/>
        </w:rPr>
        <w:tab/>
        <w:t>Под образовательными отношениями понимается освоение</w:t>
      </w:r>
      <w:r w:rsidRPr="00AF0BED">
        <w:rPr>
          <w:rStyle w:val="FontStyle12"/>
          <w:sz w:val="28"/>
          <w:szCs w:val="28"/>
        </w:rPr>
        <w:br/>
        <w:t>обучающимися содержания образовательных программ.</w:t>
      </w:r>
    </w:p>
    <w:p w:rsidR="00AB7427" w:rsidRPr="00AF0BED" w:rsidRDefault="00010AC4" w:rsidP="00AF0BED">
      <w:pPr>
        <w:pStyle w:val="Style4"/>
        <w:widowControl/>
        <w:tabs>
          <w:tab w:val="left" w:pos="1219"/>
        </w:tabs>
        <w:spacing w:line="240" w:lineRule="auto"/>
        <w:ind w:firstLine="720"/>
        <w:rPr>
          <w:rStyle w:val="FontStyle12"/>
          <w:sz w:val="28"/>
          <w:szCs w:val="28"/>
        </w:rPr>
      </w:pPr>
      <w:r w:rsidRPr="00AF0BED">
        <w:rPr>
          <w:rStyle w:val="FontStyle12"/>
          <w:sz w:val="28"/>
          <w:szCs w:val="28"/>
        </w:rPr>
        <w:t>1.4.</w:t>
      </w:r>
      <w:r w:rsidRPr="00AF0BED">
        <w:rPr>
          <w:rStyle w:val="FontStyle12"/>
          <w:sz w:val="28"/>
          <w:szCs w:val="28"/>
        </w:rPr>
        <w:tab/>
        <w:t>Участники образовательных отношений - обучающиеся, родители</w:t>
      </w:r>
      <w:r w:rsidR="00AF0BED">
        <w:rPr>
          <w:rStyle w:val="FontStyle12"/>
          <w:sz w:val="28"/>
          <w:szCs w:val="28"/>
        </w:rPr>
        <w:t xml:space="preserve"> </w:t>
      </w:r>
      <w:r w:rsidRPr="00AF0BED">
        <w:rPr>
          <w:rStyle w:val="FontStyle12"/>
          <w:sz w:val="28"/>
          <w:szCs w:val="28"/>
        </w:rPr>
        <w:t>(законные</w:t>
      </w:r>
      <w:r w:rsidR="00AF0BED">
        <w:rPr>
          <w:rStyle w:val="FontStyle12"/>
          <w:sz w:val="28"/>
          <w:szCs w:val="28"/>
        </w:rPr>
        <w:t xml:space="preserve"> </w:t>
      </w:r>
      <w:r w:rsidRPr="00AF0BED">
        <w:rPr>
          <w:rStyle w:val="FontStyle12"/>
          <w:sz w:val="28"/>
          <w:szCs w:val="28"/>
        </w:rPr>
        <w:t>представители) несовершеннолетних</w:t>
      </w:r>
      <w:r w:rsidR="00AF0BED">
        <w:rPr>
          <w:rStyle w:val="FontStyle12"/>
          <w:sz w:val="28"/>
          <w:szCs w:val="28"/>
        </w:rPr>
        <w:t xml:space="preserve"> </w:t>
      </w:r>
      <w:r w:rsidRPr="00AF0BED">
        <w:rPr>
          <w:rStyle w:val="FontStyle12"/>
          <w:sz w:val="28"/>
          <w:szCs w:val="28"/>
        </w:rPr>
        <w:t>обучающихся,</w:t>
      </w:r>
      <w:r w:rsidR="00AF0BED">
        <w:rPr>
          <w:rStyle w:val="FontStyle12"/>
          <w:sz w:val="28"/>
          <w:szCs w:val="28"/>
        </w:rPr>
        <w:t xml:space="preserve"> </w:t>
      </w:r>
      <w:r w:rsidRPr="00AF0BED">
        <w:rPr>
          <w:rStyle w:val="FontStyle12"/>
          <w:sz w:val="28"/>
          <w:szCs w:val="28"/>
        </w:rPr>
        <w:t>педагогические работники и их представители, организации,</w:t>
      </w:r>
      <w:r w:rsidR="00AF0BED">
        <w:rPr>
          <w:rStyle w:val="FontStyle12"/>
          <w:sz w:val="28"/>
          <w:szCs w:val="28"/>
        </w:rPr>
        <w:t xml:space="preserve"> </w:t>
      </w:r>
      <w:r w:rsidRPr="00AF0BED">
        <w:rPr>
          <w:rStyle w:val="FontStyle12"/>
          <w:sz w:val="28"/>
          <w:szCs w:val="28"/>
        </w:rPr>
        <w:t>осуществляющие образовательную деятельность.</w:t>
      </w:r>
    </w:p>
    <w:p w:rsidR="00AB7427" w:rsidRPr="00AF0BED" w:rsidRDefault="00AB7427" w:rsidP="00AF0BED">
      <w:pPr>
        <w:pStyle w:val="Style1"/>
        <w:widowControl/>
        <w:ind w:left="2006"/>
        <w:jc w:val="both"/>
        <w:rPr>
          <w:sz w:val="28"/>
          <w:szCs w:val="28"/>
        </w:rPr>
      </w:pPr>
    </w:p>
    <w:p w:rsidR="00AB7427" w:rsidRPr="00AF0BED" w:rsidRDefault="00010AC4" w:rsidP="00AF0BED">
      <w:pPr>
        <w:pStyle w:val="Style1"/>
        <w:widowControl/>
        <w:ind w:left="2006"/>
        <w:jc w:val="both"/>
        <w:rPr>
          <w:rStyle w:val="FontStyle11"/>
          <w:sz w:val="28"/>
          <w:szCs w:val="28"/>
        </w:rPr>
      </w:pPr>
      <w:r w:rsidRPr="00AF0BED">
        <w:rPr>
          <w:rStyle w:val="FontStyle11"/>
          <w:sz w:val="28"/>
          <w:szCs w:val="28"/>
        </w:rPr>
        <w:t>2. Возникновение образовательных отношений.</w:t>
      </w:r>
    </w:p>
    <w:p w:rsidR="00AB7427" w:rsidRPr="00AF0BED" w:rsidRDefault="00010AC4" w:rsidP="009770FD">
      <w:pPr>
        <w:pStyle w:val="Style2"/>
        <w:widowControl/>
        <w:spacing w:line="240" w:lineRule="auto"/>
        <w:rPr>
          <w:rStyle w:val="FontStyle12"/>
          <w:sz w:val="28"/>
          <w:szCs w:val="28"/>
        </w:rPr>
      </w:pPr>
      <w:r w:rsidRPr="00AF0BED">
        <w:rPr>
          <w:rStyle w:val="FontStyle12"/>
          <w:sz w:val="28"/>
          <w:szCs w:val="28"/>
        </w:rPr>
        <w:t xml:space="preserve">2.1.Основанием возникновения образовательных отношений является приказ о приеме (зачислении) лица для обучения в </w:t>
      </w:r>
      <w:r w:rsidR="009770FD">
        <w:rPr>
          <w:b/>
        </w:rPr>
        <w:t>МКОУ «Черенская ООШ»</w:t>
      </w:r>
      <w:r w:rsidR="009770FD">
        <w:rPr>
          <w:b/>
        </w:rPr>
        <w:t xml:space="preserve"> </w:t>
      </w:r>
      <w:r w:rsidRPr="00AF0BED">
        <w:rPr>
          <w:rStyle w:val="FontStyle12"/>
          <w:sz w:val="28"/>
          <w:szCs w:val="28"/>
        </w:rPr>
        <w:t>2.2. Изданию приказа о зачислении предшествует заключение договора</w:t>
      </w:r>
    </w:p>
    <w:p w:rsidR="00AB7427" w:rsidRPr="00AF0BED" w:rsidRDefault="00010AC4" w:rsidP="00AF0BED">
      <w:pPr>
        <w:pStyle w:val="Style2"/>
        <w:widowControl/>
        <w:spacing w:line="240" w:lineRule="auto"/>
        <w:rPr>
          <w:rStyle w:val="FontStyle12"/>
          <w:sz w:val="28"/>
          <w:szCs w:val="28"/>
        </w:rPr>
      </w:pPr>
      <w:r w:rsidRPr="00AF0BED">
        <w:rPr>
          <w:rStyle w:val="FontStyle12"/>
          <w:sz w:val="28"/>
          <w:szCs w:val="28"/>
        </w:rPr>
        <w:t>об образовании.</w:t>
      </w:r>
    </w:p>
    <w:p w:rsidR="00AB7427" w:rsidRPr="00AF0BED" w:rsidRDefault="00010AC4" w:rsidP="00AF0BED">
      <w:pPr>
        <w:pStyle w:val="Style5"/>
        <w:widowControl/>
        <w:spacing w:line="240" w:lineRule="auto"/>
        <w:ind w:firstLine="710"/>
        <w:rPr>
          <w:rStyle w:val="FontStyle12"/>
          <w:sz w:val="28"/>
          <w:szCs w:val="28"/>
        </w:rPr>
      </w:pPr>
      <w:r w:rsidRPr="00AF0BED">
        <w:rPr>
          <w:rStyle w:val="FontStyle12"/>
          <w:sz w:val="28"/>
          <w:szCs w:val="28"/>
        </w:rPr>
        <w:t>2.3.Права и обязанности обучающегося, предусмотренные законодательством об образовании и локальными нормативными актами организации, осуществляющей образовательную деятельность, возникают у лица, принятого на обучение, с даты зачисления.</w:t>
      </w:r>
    </w:p>
    <w:p w:rsidR="00AF0BED" w:rsidRDefault="00AF0BED" w:rsidP="00AF0BED">
      <w:pPr>
        <w:pStyle w:val="Style1"/>
        <w:widowControl/>
        <w:ind w:left="3326"/>
        <w:jc w:val="both"/>
        <w:rPr>
          <w:rStyle w:val="FontStyle11"/>
          <w:sz w:val="28"/>
          <w:szCs w:val="28"/>
        </w:rPr>
      </w:pPr>
    </w:p>
    <w:p w:rsidR="00AB7427" w:rsidRPr="00AF0BED" w:rsidRDefault="00010AC4" w:rsidP="00AF0BED">
      <w:pPr>
        <w:pStyle w:val="Style1"/>
        <w:widowControl/>
        <w:ind w:left="3326"/>
        <w:jc w:val="both"/>
        <w:rPr>
          <w:rStyle w:val="FontStyle11"/>
          <w:sz w:val="28"/>
          <w:szCs w:val="28"/>
        </w:rPr>
      </w:pPr>
      <w:r w:rsidRPr="00AF0BED">
        <w:rPr>
          <w:rStyle w:val="FontStyle11"/>
          <w:sz w:val="28"/>
          <w:szCs w:val="28"/>
        </w:rPr>
        <w:t>3. Договор об образовании</w:t>
      </w:r>
    </w:p>
    <w:p w:rsidR="00AB7427" w:rsidRPr="00AF0BED" w:rsidRDefault="00010AC4" w:rsidP="000C5506">
      <w:pPr>
        <w:pStyle w:val="Style2"/>
        <w:widowControl/>
        <w:spacing w:line="240" w:lineRule="auto"/>
        <w:rPr>
          <w:rStyle w:val="FontStyle12"/>
          <w:sz w:val="28"/>
          <w:szCs w:val="28"/>
        </w:rPr>
      </w:pPr>
      <w:r w:rsidRPr="00AF0BED">
        <w:rPr>
          <w:rStyle w:val="FontStyle12"/>
          <w:sz w:val="28"/>
          <w:szCs w:val="28"/>
        </w:rPr>
        <w:t>3.1.</w:t>
      </w:r>
      <w:r w:rsidR="00AF0BED">
        <w:rPr>
          <w:rStyle w:val="FontStyle12"/>
          <w:sz w:val="28"/>
          <w:szCs w:val="28"/>
        </w:rPr>
        <w:t xml:space="preserve"> </w:t>
      </w:r>
      <w:r w:rsidRPr="00AF0BED">
        <w:rPr>
          <w:rStyle w:val="FontStyle12"/>
          <w:sz w:val="28"/>
          <w:szCs w:val="28"/>
        </w:rPr>
        <w:t xml:space="preserve">Договор об образовании заключается между </w:t>
      </w:r>
      <w:r w:rsidR="009770FD">
        <w:rPr>
          <w:b/>
        </w:rPr>
        <w:t>МКОУ «Черенская ООШ»</w:t>
      </w:r>
      <w:r w:rsidR="009770FD">
        <w:rPr>
          <w:b/>
        </w:rPr>
        <w:t xml:space="preserve"> </w:t>
      </w:r>
      <w:bookmarkStart w:id="0" w:name="_GoBack"/>
      <w:bookmarkEnd w:id="0"/>
      <w:r w:rsidRPr="00AF0BED">
        <w:rPr>
          <w:rStyle w:val="FontStyle12"/>
          <w:sz w:val="28"/>
          <w:szCs w:val="28"/>
        </w:rPr>
        <w:t>, в лице директора и лицом, зачисляемым на обучение (родителями, законными представителями).</w:t>
      </w:r>
    </w:p>
    <w:p w:rsidR="00AB7427" w:rsidRPr="00AF0BED" w:rsidRDefault="00010AC4" w:rsidP="00AF0BED">
      <w:pPr>
        <w:pStyle w:val="Style5"/>
        <w:widowControl/>
        <w:spacing w:line="240" w:lineRule="auto"/>
        <w:rPr>
          <w:rStyle w:val="FontStyle12"/>
          <w:sz w:val="28"/>
          <w:szCs w:val="28"/>
        </w:rPr>
      </w:pPr>
      <w:r w:rsidRPr="00AF0BED">
        <w:rPr>
          <w:rStyle w:val="FontStyle12"/>
          <w:sz w:val="28"/>
          <w:szCs w:val="28"/>
        </w:rPr>
        <w:t>3.2.</w:t>
      </w:r>
      <w:r w:rsidR="00AF0BED">
        <w:rPr>
          <w:rStyle w:val="FontStyle12"/>
          <w:sz w:val="28"/>
          <w:szCs w:val="28"/>
        </w:rPr>
        <w:t xml:space="preserve"> </w:t>
      </w:r>
      <w:r w:rsidRPr="00AF0BED">
        <w:rPr>
          <w:rStyle w:val="FontStyle12"/>
          <w:sz w:val="28"/>
          <w:szCs w:val="28"/>
        </w:rPr>
        <w:t>В договоре об образовании должны быть указаны основные характеристики предоставляемого образования (образовательной услуги), в том числе вид, уровень и (или) направленность дополнительной образовательной программы (часть образовательной программы определенного уровня, вида и направленности), форма обучения.</w:t>
      </w:r>
    </w:p>
    <w:p w:rsidR="00AB7427" w:rsidRPr="00AF0BED" w:rsidRDefault="00010AC4" w:rsidP="00AF0BED">
      <w:pPr>
        <w:pStyle w:val="Style4"/>
        <w:widowControl/>
        <w:numPr>
          <w:ilvl w:val="0"/>
          <w:numId w:val="1"/>
        </w:numPr>
        <w:tabs>
          <w:tab w:val="left" w:pos="1349"/>
        </w:tabs>
        <w:spacing w:line="240" w:lineRule="auto"/>
        <w:ind w:firstLine="720"/>
        <w:rPr>
          <w:rStyle w:val="FontStyle12"/>
          <w:sz w:val="28"/>
          <w:szCs w:val="28"/>
        </w:rPr>
      </w:pPr>
      <w:r w:rsidRPr="00AF0BED">
        <w:rPr>
          <w:rStyle w:val="FontStyle12"/>
          <w:sz w:val="28"/>
          <w:szCs w:val="28"/>
        </w:rPr>
        <w:t xml:space="preserve">Договор об образовании не может содержать условий, ограничивающих права или снижающих уровень гарантий поступающих, обучающихся по сравнению с установленными законодательством об </w:t>
      </w:r>
      <w:r w:rsidRPr="00AF0BED">
        <w:rPr>
          <w:rStyle w:val="FontStyle12"/>
          <w:sz w:val="28"/>
          <w:szCs w:val="28"/>
        </w:rPr>
        <w:lastRenderedPageBreak/>
        <w:t>образовании. Если такие условия включены в договоры, то они не подлежат применению.</w:t>
      </w:r>
    </w:p>
    <w:p w:rsidR="00AB7427" w:rsidRPr="00AF0BED" w:rsidRDefault="00010AC4" w:rsidP="00AF0BED">
      <w:pPr>
        <w:pStyle w:val="Style4"/>
        <w:widowControl/>
        <w:numPr>
          <w:ilvl w:val="0"/>
          <w:numId w:val="1"/>
        </w:numPr>
        <w:tabs>
          <w:tab w:val="left" w:pos="1349"/>
        </w:tabs>
        <w:spacing w:line="240" w:lineRule="auto"/>
        <w:ind w:firstLine="720"/>
        <w:rPr>
          <w:rStyle w:val="FontStyle12"/>
          <w:sz w:val="28"/>
          <w:szCs w:val="28"/>
        </w:rPr>
      </w:pPr>
      <w:r w:rsidRPr="00AF0BED">
        <w:rPr>
          <w:rStyle w:val="FontStyle12"/>
          <w:sz w:val="28"/>
          <w:szCs w:val="28"/>
        </w:rPr>
        <w:t>Примерные формы договоров об образовании утверждаются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AB7427" w:rsidRPr="00AF0BED" w:rsidRDefault="00AB7427" w:rsidP="00AF0BED">
      <w:pPr>
        <w:pStyle w:val="Style1"/>
        <w:widowControl/>
        <w:ind w:left="2126"/>
        <w:jc w:val="both"/>
        <w:rPr>
          <w:sz w:val="28"/>
          <w:szCs w:val="28"/>
        </w:rPr>
      </w:pPr>
    </w:p>
    <w:p w:rsidR="00AB7427" w:rsidRPr="00AF0BED" w:rsidRDefault="00010AC4" w:rsidP="00AF0BED">
      <w:pPr>
        <w:pStyle w:val="Style1"/>
        <w:widowControl/>
        <w:ind w:left="2126"/>
        <w:jc w:val="both"/>
        <w:rPr>
          <w:rStyle w:val="FontStyle11"/>
          <w:sz w:val="28"/>
          <w:szCs w:val="28"/>
        </w:rPr>
      </w:pPr>
      <w:r w:rsidRPr="00AF0BED">
        <w:rPr>
          <w:rStyle w:val="FontStyle11"/>
          <w:sz w:val="28"/>
          <w:szCs w:val="28"/>
        </w:rPr>
        <w:t>4. Прекращение образовательных отношений</w:t>
      </w:r>
    </w:p>
    <w:p w:rsidR="00AB7427" w:rsidRPr="00AF0BED" w:rsidRDefault="00010AC4" w:rsidP="00AF0BED">
      <w:pPr>
        <w:pStyle w:val="Style5"/>
        <w:widowControl/>
        <w:spacing w:line="240" w:lineRule="auto"/>
        <w:ind w:firstLine="701"/>
        <w:rPr>
          <w:rStyle w:val="FontStyle12"/>
          <w:sz w:val="28"/>
          <w:szCs w:val="28"/>
        </w:rPr>
      </w:pPr>
      <w:r w:rsidRPr="00AF0BED">
        <w:rPr>
          <w:rStyle w:val="FontStyle12"/>
          <w:sz w:val="28"/>
          <w:szCs w:val="28"/>
        </w:rPr>
        <w:t>4.1.Образовательные отношения прекращаются в связи с отчислением обучающегося из организации, осуществляющей образовательную деятельность:</w:t>
      </w:r>
    </w:p>
    <w:p w:rsidR="00AB7427" w:rsidRPr="00AF0BED" w:rsidRDefault="00010AC4" w:rsidP="00AF0BED">
      <w:pPr>
        <w:pStyle w:val="Style4"/>
        <w:widowControl/>
        <w:tabs>
          <w:tab w:val="left" w:pos="1229"/>
        </w:tabs>
        <w:spacing w:line="240" w:lineRule="auto"/>
        <w:ind w:left="739" w:firstLine="0"/>
        <w:rPr>
          <w:rStyle w:val="FontStyle12"/>
          <w:sz w:val="28"/>
          <w:szCs w:val="28"/>
        </w:rPr>
      </w:pPr>
      <w:r w:rsidRPr="00AF0BED">
        <w:rPr>
          <w:rStyle w:val="FontStyle12"/>
          <w:spacing w:val="-20"/>
          <w:sz w:val="28"/>
          <w:szCs w:val="28"/>
        </w:rPr>
        <w:t>1)</w:t>
      </w:r>
      <w:r w:rsidRPr="00AF0BED">
        <w:rPr>
          <w:rStyle w:val="FontStyle12"/>
          <w:sz w:val="28"/>
          <w:szCs w:val="28"/>
        </w:rPr>
        <w:tab/>
        <w:t>в связи с получением образования (завершением обучения);</w:t>
      </w:r>
    </w:p>
    <w:p w:rsidR="00AB7427" w:rsidRPr="00AF0BED" w:rsidRDefault="00010AC4" w:rsidP="00AF0BED">
      <w:pPr>
        <w:pStyle w:val="Style4"/>
        <w:widowControl/>
        <w:tabs>
          <w:tab w:val="left" w:pos="1416"/>
        </w:tabs>
        <w:spacing w:line="240" w:lineRule="auto"/>
        <w:ind w:firstLine="715"/>
        <w:rPr>
          <w:rStyle w:val="FontStyle12"/>
          <w:sz w:val="28"/>
          <w:szCs w:val="28"/>
        </w:rPr>
      </w:pPr>
      <w:r w:rsidRPr="00AF0BED">
        <w:rPr>
          <w:rStyle w:val="FontStyle12"/>
          <w:sz w:val="28"/>
          <w:szCs w:val="28"/>
        </w:rPr>
        <w:t>2)</w:t>
      </w:r>
      <w:r w:rsidRPr="00AF0BED">
        <w:rPr>
          <w:rStyle w:val="FontStyle12"/>
          <w:sz w:val="28"/>
          <w:szCs w:val="28"/>
        </w:rPr>
        <w:tab/>
        <w:t>досрочно по основаниям, установленным законодательством об</w:t>
      </w:r>
      <w:r w:rsidRPr="00AF0BED">
        <w:rPr>
          <w:rStyle w:val="FontStyle12"/>
          <w:sz w:val="28"/>
          <w:szCs w:val="28"/>
        </w:rPr>
        <w:br/>
        <w:t>образовании.</w:t>
      </w:r>
    </w:p>
    <w:p w:rsidR="00AB7427" w:rsidRPr="00AF0BED" w:rsidRDefault="00010AC4" w:rsidP="00AF0BED">
      <w:pPr>
        <w:pStyle w:val="Style5"/>
        <w:widowControl/>
        <w:spacing w:line="240" w:lineRule="auto"/>
        <w:ind w:firstLine="701"/>
        <w:rPr>
          <w:rStyle w:val="FontStyle12"/>
          <w:sz w:val="28"/>
          <w:szCs w:val="28"/>
        </w:rPr>
      </w:pPr>
      <w:r w:rsidRPr="00AF0BED">
        <w:rPr>
          <w:rStyle w:val="FontStyle12"/>
          <w:sz w:val="28"/>
          <w:szCs w:val="28"/>
        </w:rPr>
        <w:t>4.2. Образовательные отношения могут быть прекращены досрочно в следующих случаях:</w:t>
      </w:r>
    </w:p>
    <w:p w:rsidR="00AB7427" w:rsidRPr="00AF0BED" w:rsidRDefault="00010AC4" w:rsidP="00AF0BED">
      <w:pPr>
        <w:pStyle w:val="Style4"/>
        <w:widowControl/>
        <w:tabs>
          <w:tab w:val="left" w:pos="1032"/>
        </w:tabs>
        <w:spacing w:line="240" w:lineRule="auto"/>
        <w:ind w:firstLine="734"/>
        <w:rPr>
          <w:rStyle w:val="FontStyle12"/>
          <w:sz w:val="28"/>
          <w:szCs w:val="28"/>
        </w:rPr>
      </w:pPr>
      <w:r w:rsidRPr="00AF0BED">
        <w:rPr>
          <w:rStyle w:val="FontStyle12"/>
          <w:spacing w:val="-20"/>
          <w:sz w:val="28"/>
          <w:szCs w:val="28"/>
        </w:rPr>
        <w:t>1)</w:t>
      </w:r>
      <w:r w:rsidRPr="00AF0BED">
        <w:rPr>
          <w:rStyle w:val="FontStyle12"/>
          <w:sz w:val="28"/>
          <w:szCs w:val="28"/>
        </w:rPr>
        <w:tab/>
        <w:t>по инициативе обучающегося (родителей (законных представителей)</w:t>
      </w:r>
      <w:r w:rsidRPr="00AF0BED">
        <w:rPr>
          <w:rStyle w:val="FontStyle12"/>
          <w:sz w:val="28"/>
          <w:szCs w:val="28"/>
        </w:rPr>
        <w:br/>
        <w:t>несовершеннолетнего обучающегося), в том числе в случае перевода</w:t>
      </w:r>
      <w:r w:rsidRPr="00AF0BED">
        <w:rPr>
          <w:rStyle w:val="FontStyle12"/>
          <w:sz w:val="28"/>
          <w:szCs w:val="28"/>
        </w:rPr>
        <w:br/>
        <w:t>обучающегося для продолжения освоения образовательной программы в</w:t>
      </w:r>
      <w:r w:rsidRPr="00AF0BED">
        <w:rPr>
          <w:rStyle w:val="FontStyle12"/>
          <w:sz w:val="28"/>
          <w:szCs w:val="28"/>
        </w:rPr>
        <w:br/>
        <w:t>другую организацию, осуществляющую образовательную деятельность;</w:t>
      </w:r>
    </w:p>
    <w:p w:rsidR="00AB7427" w:rsidRPr="00AF0BED" w:rsidRDefault="00010AC4" w:rsidP="00AF0BED">
      <w:pPr>
        <w:pStyle w:val="Style4"/>
        <w:widowControl/>
        <w:tabs>
          <w:tab w:val="left" w:pos="1445"/>
        </w:tabs>
        <w:spacing w:line="240" w:lineRule="auto"/>
        <w:ind w:firstLine="730"/>
        <w:rPr>
          <w:rStyle w:val="FontStyle12"/>
          <w:sz w:val="28"/>
          <w:szCs w:val="28"/>
        </w:rPr>
      </w:pPr>
      <w:r w:rsidRPr="00AF0BED">
        <w:rPr>
          <w:rStyle w:val="FontStyle12"/>
          <w:sz w:val="28"/>
          <w:szCs w:val="28"/>
        </w:rPr>
        <w:t>2)</w:t>
      </w:r>
      <w:r w:rsidRPr="00AF0BED">
        <w:rPr>
          <w:rStyle w:val="FontStyle12"/>
          <w:sz w:val="28"/>
          <w:szCs w:val="28"/>
        </w:rPr>
        <w:tab/>
        <w:t>по инициативе организации, осуществляющей образовательную</w:t>
      </w:r>
      <w:r w:rsidRPr="00AF0BED">
        <w:rPr>
          <w:rStyle w:val="FontStyle12"/>
          <w:sz w:val="28"/>
          <w:szCs w:val="28"/>
        </w:rPr>
        <w:br/>
        <w:t xml:space="preserve">деятельность, в случае применения к обучающемуся, достигшему возраста </w:t>
      </w:r>
      <w:r w:rsidRPr="00AF0BED">
        <w:rPr>
          <w:rStyle w:val="FontStyle12"/>
          <w:spacing w:val="-20"/>
          <w:sz w:val="28"/>
          <w:szCs w:val="28"/>
        </w:rPr>
        <w:t>15</w:t>
      </w:r>
      <w:r w:rsidRPr="00AF0BED">
        <w:rPr>
          <w:rStyle w:val="FontStyle12"/>
          <w:spacing w:val="-20"/>
          <w:sz w:val="28"/>
          <w:szCs w:val="28"/>
        </w:rPr>
        <w:br/>
      </w:r>
      <w:r w:rsidRPr="00AF0BED">
        <w:rPr>
          <w:rStyle w:val="FontStyle12"/>
          <w:sz w:val="28"/>
          <w:szCs w:val="28"/>
        </w:rPr>
        <w:t>лет, отчисления как меры дисциплинарного взыскания, в случае совершения</w:t>
      </w:r>
      <w:r w:rsidRPr="00AF0BED">
        <w:rPr>
          <w:rStyle w:val="FontStyle12"/>
          <w:sz w:val="28"/>
          <w:szCs w:val="28"/>
        </w:rPr>
        <w:br/>
        <w:t>обучающимся действий, грубо нарушающих ее устав, правила внутреннего</w:t>
      </w:r>
      <w:r w:rsidRPr="00AF0BED">
        <w:rPr>
          <w:rStyle w:val="FontStyle12"/>
          <w:sz w:val="28"/>
          <w:szCs w:val="28"/>
        </w:rPr>
        <w:br/>
        <w:t>распорядка, а также в случае невыполнения обучающимся обязанностей по</w:t>
      </w:r>
      <w:r w:rsidRPr="00AF0BED">
        <w:rPr>
          <w:rStyle w:val="FontStyle12"/>
          <w:sz w:val="28"/>
          <w:szCs w:val="28"/>
        </w:rPr>
        <w:br/>
        <w:t>добросовестному и ответственному освоению образовательной программы и</w:t>
      </w:r>
      <w:r w:rsidRPr="00AF0BED">
        <w:rPr>
          <w:rStyle w:val="FontStyle12"/>
          <w:sz w:val="28"/>
          <w:szCs w:val="28"/>
        </w:rPr>
        <w:br/>
        <w:t>выполнению учебного плана;</w:t>
      </w:r>
    </w:p>
    <w:p w:rsidR="00AB7427" w:rsidRPr="00AF0BED" w:rsidRDefault="00010AC4" w:rsidP="00AF0BED">
      <w:pPr>
        <w:pStyle w:val="Style4"/>
        <w:widowControl/>
        <w:tabs>
          <w:tab w:val="left" w:pos="1008"/>
        </w:tabs>
        <w:spacing w:line="240" w:lineRule="auto"/>
        <w:ind w:firstLine="715"/>
        <w:rPr>
          <w:rStyle w:val="FontStyle12"/>
          <w:sz w:val="28"/>
          <w:szCs w:val="28"/>
        </w:rPr>
      </w:pPr>
      <w:r w:rsidRPr="00AF0BED">
        <w:rPr>
          <w:rStyle w:val="FontStyle12"/>
          <w:spacing w:val="-20"/>
          <w:sz w:val="28"/>
          <w:szCs w:val="28"/>
        </w:rPr>
        <w:t>3)</w:t>
      </w:r>
      <w:r w:rsidRPr="00AF0BED">
        <w:rPr>
          <w:rStyle w:val="FontStyle12"/>
          <w:sz w:val="28"/>
          <w:szCs w:val="28"/>
        </w:rPr>
        <w:tab/>
        <w:t>по обстоятельствам, не зависящим от воли обучающегося (родителей</w:t>
      </w:r>
      <w:r w:rsidRPr="00AF0BED">
        <w:rPr>
          <w:rStyle w:val="FontStyle12"/>
          <w:sz w:val="28"/>
          <w:szCs w:val="28"/>
        </w:rPr>
        <w:br/>
        <w:t>(законных представителей) несовершеннолетнего обучающегося) и</w:t>
      </w:r>
      <w:r w:rsidRPr="00AF0BED">
        <w:rPr>
          <w:rStyle w:val="FontStyle12"/>
          <w:sz w:val="28"/>
          <w:szCs w:val="28"/>
        </w:rPr>
        <w:br/>
        <w:t>организации, осуществляющей образовательную деятельность, в том числе в</w:t>
      </w:r>
      <w:r w:rsidRPr="00AF0BED">
        <w:rPr>
          <w:rStyle w:val="FontStyle12"/>
          <w:sz w:val="28"/>
          <w:szCs w:val="28"/>
        </w:rPr>
        <w:br/>
        <w:t>случаях ликвидации организации, осуществляющей образовательную</w:t>
      </w:r>
      <w:r w:rsidRPr="00AF0BED">
        <w:rPr>
          <w:rStyle w:val="FontStyle12"/>
          <w:sz w:val="28"/>
          <w:szCs w:val="28"/>
        </w:rPr>
        <w:br/>
        <w:t>деятельность, аннулирования лицензии на осуществление образовательной деятельности.</w:t>
      </w:r>
    </w:p>
    <w:p w:rsidR="00AB7427" w:rsidRPr="00AF0BED" w:rsidRDefault="00010AC4" w:rsidP="00AF0BED">
      <w:pPr>
        <w:pStyle w:val="Style4"/>
        <w:widowControl/>
        <w:numPr>
          <w:ilvl w:val="0"/>
          <w:numId w:val="2"/>
        </w:numPr>
        <w:tabs>
          <w:tab w:val="left" w:pos="1411"/>
        </w:tabs>
        <w:spacing w:line="240" w:lineRule="auto"/>
        <w:ind w:firstLine="715"/>
        <w:rPr>
          <w:rStyle w:val="FontStyle12"/>
          <w:sz w:val="28"/>
          <w:szCs w:val="28"/>
        </w:rPr>
      </w:pPr>
      <w:r w:rsidRPr="00AF0BED">
        <w:rPr>
          <w:rStyle w:val="FontStyle12"/>
          <w:sz w:val="28"/>
          <w:szCs w:val="28"/>
        </w:rPr>
        <w:t>Досрочное прекращение образовательных отношений по инициативе обучающегося (родителей (законных представителей) несовершеннолетнего обучающегося) не влечет для него каких-либо дополнительных, в том числе материальных, обязательств перед организацией, осуществляющей образовательную деятельность, если иное не установлено договором об образовании.</w:t>
      </w:r>
    </w:p>
    <w:p w:rsidR="00AB7427" w:rsidRPr="00AF0BED" w:rsidRDefault="00010AC4" w:rsidP="00AF0BED">
      <w:pPr>
        <w:pStyle w:val="Style4"/>
        <w:widowControl/>
        <w:numPr>
          <w:ilvl w:val="0"/>
          <w:numId w:val="2"/>
        </w:numPr>
        <w:tabs>
          <w:tab w:val="left" w:pos="1411"/>
        </w:tabs>
        <w:spacing w:line="240" w:lineRule="auto"/>
        <w:ind w:firstLine="715"/>
        <w:rPr>
          <w:rStyle w:val="FontStyle12"/>
          <w:sz w:val="28"/>
          <w:szCs w:val="28"/>
        </w:rPr>
      </w:pPr>
      <w:r w:rsidRPr="00AF0BED">
        <w:rPr>
          <w:rStyle w:val="FontStyle12"/>
          <w:sz w:val="28"/>
          <w:szCs w:val="28"/>
        </w:rPr>
        <w:t>Основанием для прекращения образовательных отношений является приказ об отчислении обучающегося из образовательной организации.</w:t>
      </w:r>
    </w:p>
    <w:p w:rsidR="00AB7427" w:rsidRPr="00AF0BED" w:rsidRDefault="00010AC4" w:rsidP="00AF0BED">
      <w:pPr>
        <w:pStyle w:val="Style5"/>
        <w:widowControl/>
        <w:spacing w:line="240" w:lineRule="auto"/>
        <w:ind w:firstLine="706"/>
        <w:rPr>
          <w:rStyle w:val="FontStyle12"/>
          <w:sz w:val="28"/>
          <w:szCs w:val="28"/>
        </w:rPr>
      </w:pPr>
      <w:r w:rsidRPr="00AF0BED">
        <w:rPr>
          <w:rStyle w:val="FontStyle12"/>
          <w:sz w:val="28"/>
          <w:szCs w:val="28"/>
        </w:rPr>
        <w:t xml:space="preserve">Права и обязанности обучающегося, предусмотренные законодательством об образовании и локальными нормативными актами </w:t>
      </w:r>
      <w:r w:rsidRPr="00AF0BED">
        <w:rPr>
          <w:rStyle w:val="FontStyle12"/>
          <w:sz w:val="28"/>
          <w:szCs w:val="28"/>
        </w:rPr>
        <w:lastRenderedPageBreak/>
        <w:t>организации,</w:t>
      </w:r>
      <w:r w:rsidR="00AF0BED">
        <w:rPr>
          <w:rStyle w:val="FontStyle12"/>
          <w:sz w:val="28"/>
          <w:szCs w:val="28"/>
        </w:rPr>
        <w:t xml:space="preserve"> </w:t>
      </w:r>
      <w:r w:rsidRPr="00AF0BED">
        <w:rPr>
          <w:rStyle w:val="FontStyle12"/>
          <w:sz w:val="28"/>
          <w:szCs w:val="28"/>
        </w:rPr>
        <w:t>осуществляющей</w:t>
      </w:r>
      <w:r w:rsidR="00AF0BED">
        <w:rPr>
          <w:rStyle w:val="FontStyle12"/>
          <w:sz w:val="28"/>
          <w:szCs w:val="28"/>
        </w:rPr>
        <w:t xml:space="preserve"> </w:t>
      </w:r>
      <w:r w:rsidRPr="00AF0BED">
        <w:rPr>
          <w:rStyle w:val="FontStyle12"/>
          <w:sz w:val="28"/>
          <w:szCs w:val="28"/>
        </w:rPr>
        <w:t xml:space="preserve">образовательную деятельность, </w:t>
      </w:r>
      <w:r w:rsidR="00AF0BED">
        <w:rPr>
          <w:rStyle w:val="FontStyle12"/>
          <w:sz w:val="28"/>
          <w:szCs w:val="28"/>
        </w:rPr>
        <w:t xml:space="preserve"> </w:t>
      </w:r>
      <w:r w:rsidRPr="00AF0BED">
        <w:rPr>
          <w:rStyle w:val="FontStyle12"/>
          <w:sz w:val="28"/>
          <w:szCs w:val="28"/>
        </w:rPr>
        <w:t>прекращаются с даты его отчисления из организации, осуществляющей образовательную деятельность.</w:t>
      </w:r>
    </w:p>
    <w:p w:rsidR="00AF0BED" w:rsidRPr="00AF0BED" w:rsidRDefault="00010AC4" w:rsidP="00AF0BED">
      <w:pPr>
        <w:pStyle w:val="Style4"/>
        <w:widowControl/>
        <w:tabs>
          <w:tab w:val="left" w:pos="1411"/>
        </w:tabs>
        <w:spacing w:line="240" w:lineRule="auto"/>
        <w:ind w:firstLine="715"/>
        <w:rPr>
          <w:rStyle w:val="FontStyle12"/>
          <w:sz w:val="28"/>
          <w:szCs w:val="28"/>
        </w:rPr>
      </w:pPr>
      <w:r w:rsidRPr="00AF0BED">
        <w:rPr>
          <w:rStyle w:val="FontStyle12"/>
          <w:sz w:val="28"/>
          <w:szCs w:val="28"/>
        </w:rPr>
        <w:t>4.5.</w:t>
      </w:r>
      <w:r w:rsidRPr="00AF0BED">
        <w:rPr>
          <w:rStyle w:val="FontStyle12"/>
          <w:sz w:val="28"/>
          <w:szCs w:val="28"/>
        </w:rPr>
        <w:tab/>
        <w:t>При досрочном прекращении образовательных отношений</w:t>
      </w:r>
      <w:r w:rsidRPr="00AF0BED">
        <w:rPr>
          <w:rStyle w:val="FontStyle12"/>
          <w:sz w:val="28"/>
          <w:szCs w:val="28"/>
        </w:rPr>
        <w:br/>
        <w:t>организацией, осуществляющей образовательную деятельность, в</w:t>
      </w:r>
      <w:r w:rsidRPr="00AF0BED">
        <w:rPr>
          <w:rStyle w:val="FontStyle12"/>
          <w:sz w:val="28"/>
          <w:szCs w:val="28"/>
        </w:rPr>
        <w:br/>
        <w:t>трехдневный срок после издания распорядительного акта об отчислении</w:t>
      </w:r>
      <w:r w:rsidRPr="00AF0BED">
        <w:rPr>
          <w:rStyle w:val="FontStyle12"/>
          <w:sz w:val="28"/>
          <w:szCs w:val="28"/>
        </w:rPr>
        <w:br/>
        <w:t>обучающегося отчисленному лицу выдается справка об обучении.</w:t>
      </w:r>
    </w:p>
    <w:sectPr w:rsidR="00AF0BED" w:rsidRPr="00AF0BED">
      <w:type w:val="continuous"/>
      <w:pgSz w:w="11905" w:h="16837"/>
      <w:pgMar w:top="1130" w:right="1018" w:bottom="1315" w:left="1532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6E40" w:rsidRDefault="00AC6E40">
      <w:r>
        <w:separator/>
      </w:r>
    </w:p>
  </w:endnote>
  <w:endnote w:type="continuationSeparator" w:id="0">
    <w:p w:rsidR="00AC6E40" w:rsidRDefault="00AC6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6E40" w:rsidRDefault="00AC6E40">
      <w:r>
        <w:separator/>
      </w:r>
    </w:p>
  </w:footnote>
  <w:footnote w:type="continuationSeparator" w:id="0">
    <w:p w:rsidR="00AC6E40" w:rsidRDefault="00AC6E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F271CB"/>
    <w:multiLevelType w:val="singleLevel"/>
    <w:tmpl w:val="961C5FCE"/>
    <w:lvl w:ilvl="0">
      <w:start w:val="3"/>
      <w:numFmt w:val="decimal"/>
      <w:lvlText w:val="4.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440B2664"/>
    <w:multiLevelType w:val="singleLevel"/>
    <w:tmpl w:val="F20C65C2"/>
    <w:lvl w:ilvl="0">
      <w:start w:val="3"/>
      <w:numFmt w:val="decimal"/>
      <w:lvlText w:val="3.%1."/>
      <w:legacy w:legacy="1" w:legacySpace="0" w:legacyIndent="629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BED"/>
    <w:rsid w:val="00010AC4"/>
    <w:rsid w:val="000C5506"/>
    <w:rsid w:val="0058576B"/>
    <w:rsid w:val="009770FD"/>
    <w:rsid w:val="00AB7427"/>
    <w:rsid w:val="00AC6E40"/>
    <w:rsid w:val="00AF0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D74AA97-9613-4607-A819-074191DBE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  <w:pPr>
      <w:spacing w:line="317" w:lineRule="exact"/>
      <w:jc w:val="both"/>
    </w:pPr>
  </w:style>
  <w:style w:type="paragraph" w:customStyle="1" w:styleId="Style3">
    <w:name w:val="Style3"/>
    <w:basedOn w:val="a"/>
    <w:uiPriority w:val="99"/>
    <w:pPr>
      <w:spacing w:line="643" w:lineRule="exact"/>
      <w:ind w:firstLine="413"/>
    </w:pPr>
  </w:style>
  <w:style w:type="paragraph" w:customStyle="1" w:styleId="Style4">
    <w:name w:val="Style4"/>
    <w:basedOn w:val="a"/>
    <w:uiPriority w:val="99"/>
    <w:pPr>
      <w:spacing w:line="304" w:lineRule="exact"/>
      <w:ind w:firstLine="725"/>
      <w:jc w:val="both"/>
    </w:pPr>
  </w:style>
  <w:style w:type="paragraph" w:customStyle="1" w:styleId="Style5">
    <w:name w:val="Style5"/>
    <w:basedOn w:val="a"/>
    <w:uiPriority w:val="99"/>
    <w:pPr>
      <w:spacing w:line="283" w:lineRule="exact"/>
      <w:ind w:firstLine="715"/>
      <w:jc w:val="both"/>
    </w:pPr>
  </w:style>
  <w:style w:type="character" w:customStyle="1" w:styleId="FontStyle11">
    <w:name w:val="Font Style11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basedOn w:val="a0"/>
    <w:uiPriority w:val="99"/>
    <w:rPr>
      <w:rFonts w:ascii="Times New Roman" w:hAnsi="Times New Roman" w:cs="Times New Roman"/>
      <w:sz w:val="26"/>
      <w:szCs w:val="26"/>
    </w:rPr>
  </w:style>
  <w:style w:type="paragraph" w:styleId="a3">
    <w:name w:val="No Spacing"/>
    <w:uiPriority w:val="1"/>
    <w:qFormat/>
    <w:rsid w:val="00AF0BED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825</Words>
  <Characters>4704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1</cp:lastModifiedBy>
  <cp:revision>3</cp:revision>
  <dcterms:created xsi:type="dcterms:W3CDTF">2021-11-12T15:09:00Z</dcterms:created>
  <dcterms:modified xsi:type="dcterms:W3CDTF">2021-11-13T10:58:00Z</dcterms:modified>
</cp:coreProperties>
</file>